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7ADC" w14:textId="02338B8F" w:rsidR="00400C72" w:rsidRDefault="003054C2" w:rsidP="003054C2">
      <w:pPr>
        <w:pStyle w:val="Nzev"/>
        <w:tabs>
          <w:tab w:val="left" w:pos="2600"/>
          <w:tab w:val="center" w:pos="7001"/>
        </w:tabs>
        <w:rPr>
          <w:rFonts w:ascii="Georgia" w:hAnsi="Georgia"/>
          <w:b/>
          <w:color w:val="C00000"/>
          <w:sz w:val="72"/>
          <w:szCs w:val="72"/>
        </w:rPr>
      </w:pPr>
      <w:r>
        <w:rPr>
          <w:rFonts w:ascii="Georgia" w:hAnsi="Georgia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C36CF16" wp14:editId="16A8D5E5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169989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01" y="21355"/>
                <wp:lineTo x="21301" y="0"/>
                <wp:lineTo x="0" y="0"/>
              </wp:wrapPolygon>
            </wp:wrapTight>
            <wp:docPr id="1" name="obrázek 2" descr="C:\Users\zakova\AppData\Local\Microsoft\Windows\INetCache\Content.MSO\343226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ova\AppData\Local\Microsoft\Windows\INetCache\Content.MSO\343226C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AFA">
        <w:rPr>
          <w:noProof/>
        </w:rPr>
        <w:drawing>
          <wp:anchor distT="0" distB="0" distL="114300" distR="114300" simplePos="0" relativeHeight="251658240" behindDoc="1" locked="0" layoutInCell="1" allowOverlap="1" wp14:anchorId="66AAB101" wp14:editId="295E493E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54686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5" name="obrázek 5" descr="Muškát převislý, Pelargonium peltatum, světle růžový skladem | ZAZUM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škát převislý, Pelargonium peltatum, světle růžový skladem | ZAZUMi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72" w:rsidRPr="00291AFA">
        <w:rPr>
          <w:rFonts w:ascii="Georgia" w:hAnsi="Georgia"/>
          <w:b/>
          <w:color w:val="C00000"/>
          <w:sz w:val="72"/>
          <w:szCs w:val="72"/>
        </w:rPr>
        <w:t>Květinkový den</w:t>
      </w:r>
      <w:r w:rsidR="0009406C">
        <w:rPr>
          <w:rFonts w:ascii="Georgia" w:hAnsi="Georgia"/>
          <w:b/>
          <w:color w:val="C00000"/>
          <w:sz w:val="72"/>
          <w:szCs w:val="72"/>
        </w:rPr>
        <w:t xml:space="preserve"> v ZŠ Kunín</w:t>
      </w:r>
    </w:p>
    <w:p w14:paraId="7B9CB297" w14:textId="77777777" w:rsidR="003054C2" w:rsidRPr="003054C2" w:rsidRDefault="003054C2" w:rsidP="003054C2">
      <w:pPr>
        <w:pStyle w:val="Nzev"/>
        <w:tabs>
          <w:tab w:val="left" w:pos="2600"/>
          <w:tab w:val="center" w:pos="7001"/>
        </w:tabs>
        <w:rPr>
          <w:rFonts w:ascii="Georgia" w:hAnsi="Georgia"/>
        </w:rPr>
      </w:pPr>
    </w:p>
    <w:p w14:paraId="37FF2FC0" w14:textId="5696A0AF" w:rsidR="00400C72" w:rsidRDefault="00400C72" w:rsidP="003054C2">
      <w:pPr>
        <w:pStyle w:val="Nadpis1"/>
      </w:pPr>
      <w:r w:rsidRPr="003054C2">
        <w:rPr>
          <w:color w:val="FF0000"/>
        </w:rPr>
        <w:t>úterý 11.5.2021</w:t>
      </w:r>
      <w:r w:rsidR="003054C2">
        <w:t xml:space="preserve">   </w:t>
      </w:r>
      <w:r w:rsidR="00027DE6" w:rsidRPr="003054C2">
        <w:rPr>
          <w:color w:val="4472C4" w:themeColor="accent1"/>
        </w:rPr>
        <w:t>10 - 16 hodin</w:t>
      </w:r>
    </w:p>
    <w:p w14:paraId="13355DC7" w14:textId="77777777" w:rsidR="00027DE6" w:rsidRPr="00027DE6" w:rsidRDefault="00027DE6" w:rsidP="00027DE6"/>
    <w:p w14:paraId="278D2123" w14:textId="497E35AA" w:rsidR="00027DE6" w:rsidRDefault="00027DE6" w:rsidP="003054C2">
      <w:pPr>
        <w:jc w:val="center"/>
        <w:rPr>
          <w:rFonts w:ascii="Georgia" w:hAnsi="Georgia"/>
          <w:sz w:val="52"/>
          <w:szCs w:val="52"/>
        </w:rPr>
      </w:pPr>
      <w:r w:rsidRPr="003054C2">
        <w:rPr>
          <w:rFonts w:ascii="Georgia" w:hAnsi="Georgia"/>
          <w:color w:val="FF0000"/>
          <w:sz w:val="52"/>
          <w:szCs w:val="52"/>
          <w:highlight w:val="yellow"/>
        </w:rPr>
        <w:t>prodej ve skleníku na školní zahradě</w:t>
      </w:r>
    </w:p>
    <w:p w14:paraId="66226990" w14:textId="77777777" w:rsidR="003054C2" w:rsidRPr="00027DE6" w:rsidRDefault="003054C2" w:rsidP="003054C2">
      <w:pPr>
        <w:jc w:val="center"/>
        <w:rPr>
          <w:rFonts w:ascii="Georgia" w:hAnsi="Georgia"/>
          <w:sz w:val="52"/>
          <w:szCs w:val="52"/>
        </w:rPr>
      </w:pPr>
    </w:p>
    <w:p w14:paraId="5615EEDF" w14:textId="2E8E42F7" w:rsidR="00400C72" w:rsidRPr="008E4E6A" w:rsidRDefault="00400C72" w:rsidP="008E4E6A"/>
    <w:p w14:paraId="58285FBE" w14:textId="275380BA" w:rsidR="00400C72" w:rsidRPr="003054C2" w:rsidRDefault="00027DE6" w:rsidP="003054C2">
      <w:pPr>
        <w:jc w:val="center"/>
        <w:rPr>
          <w:rFonts w:ascii="Georgia" w:hAnsi="Georgia"/>
          <w:b/>
          <w:bCs/>
          <w:sz w:val="44"/>
        </w:rPr>
      </w:pPr>
      <w:r>
        <w:rPr>
          <w:rFonts w:ascii="Georgia" w:hAnsi="Georgia"/>
          <w:b/>
          <w:bCs/>
          <w:sz w:val="44"/>
        </w:rPr>
        <w:t xml:space="preserve">Na prodej budou: rajčata a papriky (různé druhy), cukety, dýně, měsíční jahody, celer, různé bylinky (majoránka, bazalka, máta, libeček, tymián, oregano), mochyně jedlá, muškáty, macešky (violky), </w:t>
      </w:r>
      <w:proofErr w:type="spellStart"/>
      <w:r>
        <w:rPr>
          <w:rFonts w:ascii="Georgia" w:hAnsi="Georgia"/>
          <w:b/>
          <w:bCs/>
          <w:sz w:val="44"/>
        </w:rPr>
        <w:t>salvie</w:t>
      </w:r>
      <w:proofErr w:type="spellEnd"/>
      <w:r>
        <w:rPr>
          <w:rFonts w:ascii="Georgia" w:hAnsi="Georgia"/>
          <w:b/>
          <w:bCs/>
          <w:sz w:val="44"/>
        </w:rPr>
        <w:t xml:space="preserve">, jiřinky, </w:t>
      </w:r>
      <w:r w:rsidR="0009406C">
        <w:rPr>
          <w:rFonts w:ascii="Georgia" w:hAnsi="Georgia"/>
          <w:b/>
          <w:bCs/>
          <w:sz w:val="44"/>
        </w:rPr>
        <w:t xml:space="preserve">aksamitky, slunečnice, </w:t>
      </w:r>
      <w:r w:rsidR="00A53D54">
        <w:rPr>
          <w:noProof/>
        </w:rPr>
        <w:drawing>
          <wp:anchor distT="0" distB="0" distL="114300" distR="114300" simplePos="0" relativeHeight="251659264" behindDoc="1" locked="0" layoutInCell="1" allowOverlap="1" wp14:anchorId="7D40D730" wp14:editId="35E1EEA3">
            <wp:simplePos x="0" y="0"/>
            <wp:positionH relativeFrom="column">
              <wp:posOffset>-76835</wp:posOffset>
            </wp:positionH>
            <wp:positionV relativeFrom="paragraph">
              <wp:posOffset>325120</wp:posOffset>
            </wp:positionV>
            <wp:extent cx="1783715" cy="1394460"/>
            <wp:effectExtent l="0" t="0" r="6985" b="0"/>
            <wp:wrapTight wrapText="bothSides">
              <wp:wrapPolygon edited="0">
                <wp:start x="0" y="0"/>
                <wp:lineTo x="0" y="21246"/>
                <wp:lineTo x="21454" y="21246"/>
                <wp:lineTo x="21454" y="0"/>
                <wp:lineTo x="0" y="0"/>
              </wp:wrapPolygon>
            </wp:wrapTight>
            <wp:docPr id="3" name="obrázek 3" descr="Fototapeta Cute rajče zeleniny kreslené ilustrace • Pixers® • Žijeme pro 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Cute rajče zeleniny kreslené ilustrace • Pixers® • Žijeme pro 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C2">
        <w:rPr>
          <w:rFonts w:ascii="Georgia" w:hAnsi="Georgia"/>
          <w:b/>
          <w:bCs/>
          <w:sz w:val="44"/>
        </w:rPr>
        <w:t xml:space="preserve">přísada salátu, kedluben (modrý a bílý), gigant, zelí (pozdní, letní i červené), růžičková kapusta, kapusta, brokolice, květák. </w:t>
      </w:r>
      <w:bookmarkStart w:id="0" w:name="_GoBack"/>
      <w:bookmarkEnd w:id="0"/>
    </w:p>
    <w:p w14:paraId="1FEDE06E" w14:textId="77777777" w:rsidR="00400C72" w:rsidRDefault="00400C72" w:rsidP="00400C72"/>
    <w:p w14:paraId="7FCBDA8A" w14:textId="1AD8EE69" w:rsidR="00027DE6" w:rsidRPr="0009406C" w:rsidRDefault="00027DE6" w:rsidP="00027DE6">
      <w:pPr>
        <w:rPr>
          <w:rFonts w:ascii="Georgia" w:hAnsi="Georgia"/>
          <w:sz w:val="52"/>
          <w:szCs w:val="52"/>
        </w:rPr>
      </w:pPr>
      <w:proofErr w:type="spellStart"/>
      <w:r w:rsidRPr="00306B60">
        <w:rPr>
          <w:rFonts w:ascii="Georgia" w:hAnsi="Georgia"/>
          <w:sz w:val="32"/>
          <w:szCs w:val="32"/>
        </w:rPr>
        <w:t>inf</w:t>
      </w:r>
      <w:proofErr w:type="spellEnd"/>
      <w:r w:rsidRPr="00306B60">
        <w:rPr>
          <w:rFonts w:ascii="Georgia" w:hAnsi="Georgia"/>
          <w:sz w:val="32"/>
          <w:szCs w:val="32"/>
        </w:rPr>
        <w:t>. na tel</w:t>
      </w:r>
      <w:r w:rsidR="0009406C" w:rsidRPr="00306B60">
        <w:rPr>
          <w:rFonts w:ascii="Georgia" w:hAnsi="Georgia"/>
          <w:sz w:val="32"/>
          <w:szCs w:val="32"/>
        </w:rPr>
        <w:t>.</w:t>
      </w:r>
      <w:r w:rsidRPr="00306B60">
        <w:rPr>
          <w:rFonts w:ascii="Georgia" w:hAnsi="Georgia"/>
          <w:sz w:val="32"/>
          <w:szCs w:val="32"/>
        </w:rPr>
        <w:t xml:space="preserve"> </w:t>
      </w:r>
      <w:proofErr w:type="gramStart"/>
      <w:r w:rsidRPr="00306B60">
        <w:rPr>
          <w:rFonts w:ascii="Georgia" w:hAnsi="Georgia"/>
          <w:sz w:val="32"/>
          <w:szCs w:val="32"/>
        </w:rPr>
        <w:t>703 678</w:t>
      </w:r>
      <w:r w:rsidR="003054C2" w:rsidRPr="00306B60">
        <w:rPr>
          <w:rFonts w:ascii="Georgia" w:hAnsi="Georgia"/>
          <w:sz w:val="32"/>
          <w:szCs w:val="32"/>
        </w:rPr>
        <w:t> </w:t>
      </w:r>
      <w:r w:rsidRPr="00306B60">
        <w:rPr>
          <w:rFonts w:ascii="Georgia" w:hAnsi="Georgia"/>
          <w:sz w:val="32"/>
          <w:szCs w:val="32"/>
        </w:rPr>
        <w:t>048</w:t>
      </w:r>
      <w:r w:rsidR="003054C2">
        <w:rPr>
          <w:rFonts w:ascii="Georgia" w:hAnsi="Georgia"/>
          <w:sz w:val="52"/>
          <w:szCs w:val="52"/>
        </w:rPr>
        <w:t xml:space="preserve">                            </w:t>
      </w:r>
      <w:r w:rsidR="00306B60">
        <w:rPr>
          <w:rFonts w:ascii="Georgia" w:hAnsi="Georgia"/>
          <w:sz w:val="52"/>
          <w:szCs w:val="52"/>
        </w:rPr>
        <w:t xml:space="preserve">                </w:t>
      </w:r>
      <w:r w:rsidR="003054C2">
        <w:rPr>
          <w:rFonts w:ascii="Georgia" w:hAnsi="Georgia"/>
          <w:sz w:val="52"/>
          <w:szCs w:val="52"/>
        </w:rPr>
        <w:t xml:space="preserve">  TĚŠÍME</w:t>
      </w:r>
      <w:proofErr w:type="gramEnd"/>
      <w:r w:rsidR="003054C2">
        <w:rPr>
          <w:rFonts w:ascii="Georgia" w:hAnsi="Georgia"/>
          <w:sz w:val="52"/>
          <w:szCs w:val="52"/>
        </w:rPr>
        <w:t xml:space="preserve"> SE NA VÁS!</w:t>
      </w:r>
    </w:p>
    <w:p w14:paraId="4EDAAEEF" w14:textId="77777777" w:rsidR="00460D44" w:rsidRDefault="00460D44"/>
    <w:sectPr w:rsidR="00460D44" w:rsidSect="00400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D6"/>
    <w:rsid w:val="00027DE6"/>
    <w:rsid w:val="0009406C"/>
    <w:rsid w:val="00291AFA"/>
    <w:rsid w:val="003054C2"/>
    <w:rsid w:val="00306B60"/>
    <w:rsid w:val="00400C72"/>
    <w:rsid w:val="00460D44"/>
    <w:rsid w:val="007561D6"/>
    <w:rsid w:val="008E4E6A"/>
    <w:rsid w:val="00A53D54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C72"/>
    <w:pPr>
      <w:keepNext/>
      <w:jc w:val="center"/>
      <w:outlineLvl w:val="0"/>
    </w:pPr>
    <w:rPr>
      <w:rFonts w:ascii="Georgia" w:hAnsi="Georgia"/>
      <w:b/>
      <w:bCs/>
      <w:i/>
      <w:iCs/>
      <w:sz w:val="4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C72"/>
    <w:pPr>
      <w:keepNext/>
      <w:jc w:val="center"/>
      <w:outlineLvl w:val="1"/>
    </w:pPr>
    <w:rPr>
      <w:rFonts w:ascii="Georgia" w:hAnsi="Georgi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C72"/>
    <w:rPr>
      <w:rFonts w:ascii="Georgia" w:eastAsia="Times New Roman" w:hAnsi="Georgia" w:cs="Times New Roman"/>
      <w:b/>
      <w:bCs/>
      <w:i/>
      <w:iCs/>
      <w:sz w:val="4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00C72"/>
    <w:rPr>
      <w:rFonts w:ascii="Georgia" w:eastAsia="Times New Roman" w:hAnsi="Georgia" w:cs="Times New Roman"/>
      <w:sz w:val="48"/>
      <w:szCs w:val="24"/>
      <w:lang w:eastAsia="cs-CZ"/>
    </w:rPr>
  </w:style>
  <w:style w:type="paragraph" w:styleId="Nzev">
    <w:name w:val="Title"/>
    <w:basedOn w:val="Normln"/>
    <w:link w:val="NzevChar"/>
    <w:qFormat/>
    <w:rsid w:val="00400C72"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rsid w:val="00400C72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0C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0C72"/>
    <w:pPr>
      <w:keepNext/>
      <w:jc w:val="center"/>
      <w:outlineLvl w:val="0"/>
    </w:pPr>
    <w:rPr>
      <w:rFonts w:ascii="Georgia" w:hAnsi="Georgia"/>
      <w:b/>
      <w:bCs/>
      <w:i/>
      <w:iCs/>
      <w:sz w:val="4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0C72"/>
    <w:pPr>
      <w:keepNext/>
      <w:jc w:val="center"/>
      <w:outlineLvl w:val="1"/>
    </w:pPr>
    <w:rPr>
      <w:rFonts w:ascii="Georgia" w:hAnsi="Georgia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0C72"/>
    <w:rPr>
      <w:rFonts w:ascii="Georgia" w:eastAsia="Times New Roman" w:hAnsi="Georgia" w:cs="Times New Roman"/>
      <w:b/>
      <w:bCs/>
      <w:i/>
      <w:iCs/>
      <w:sz w:val="4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00C72"/>
    <w:rPr>
      <w:rFonts w:ascii="Georgia" w:eastAsia="Times New Roman" w:hAnsi="Georgia" w:cs="Times New Roman"/>
      <w:sz w:val="48"/>
      <w:szCs w:val="24"/>
      <w:lang w:eastAsia="cs-CZ"/>
    </w:rPr>
  </w:style>
  <w:style w:type="paragraph" w:styleId="Nzev">
    <w:name w:val="Title"/>
    <w:basedOn w:val="Normln"/>
    <w:link w:val="NzevChar"/>
    <w:qFormat/>
    <w:rsid w:val="00400C72"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rsid w:val="00400C72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0C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Žáková</dc:creator>
  <cp:keywords/>
  <dc:description/>
  <cp:lastModifiedBy>Jana Žáková</cp:lastModifiedBy>
  <cp:revision>4</cp:revision>
  <dcterms:created xsi:type="dcterms:W3CDTF">2021-05-02T11:48:00Z</dcterms:created>
  <dcterms:modified xsi:type="dcterms:W3CDTF">2021-05-03T04:50:00Z</dcterms:modified>
</cp:coreProperties>
</file>